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6D15" w14:textId="04A79D11" w:rsidR="008822F3" w:rsidRDefault="00D3343D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7B402A7" wp14:editId="00CE47DD">
            <wp:extent cx="6827003" cy="5269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003" cy="52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788"/>
        <w:gridCol w:w="986"/>
      </w:tblGrid>
      <w:tr w:rsidR="00D3343D" w14:paraId="29C040DC" w14:textId="77777777" w:rsidTr="00D3343D">
        <w:tc>
          <w:tcPr>
            <w:tcW w:w="988" w:type="dxa"/>
          </w:tcPr>
          <w:p w14:paraId="598EA97B" w14:textId="77777777" w:rsidR="00D3343D" w:rsidRDefault="00D3343D"/>
        </w:tc>
        <w:tc>
          <w:tcPr>
            <w:tcW w:w="8788" w:type="dxa"/>
          </w:tcPr>
          <w:p w14:paraId="7AB85856" w14:textId="77777777" w:rsidR="00D3343D" w:rsidRPr="002900D1" w:rsidRDefault="00D3343D">
            <w:pPr>
              <w:rPr>
                <w:sz w:val="8"/>
                <w:szCs w:val="8"/>
              </w:rPr>
            </w:pPr>
          </w:p>
          <w:p w14:paraId="7199ADE8" w14:textId="6C674FA6" w:rsidR="00D3343D" w:rsidRDefault="00021139" w:rsidP="00D3343D">
            <w:pPr>
              <w:pStyle w:val="Nadpis1"/>
              <w:outlineLvl w:val="0"/>
            </w:pPr>
            <w:r>
              <w:t>V polovině prosince dojde ke změnám v jízdních řádech</w:t>
            </w:r>
          </w:p>
          <w:p w14:paraId="1E9F0E55" w14:textId="77777777" w:rsidR="00021139" w:rsidRDefault="00C852B9" w:rsidP="00021139">
            <w:pPr>
              <w:spacing w:after="0" w:line="240" w:lineRule="auto"/>
              <w:rPr>
                <w:rFonts w:cs="Times New Roman"/>
              </w:rPr>
            </w:pPr>
            <w:r w:rsidRPr="00C852B9">
              <w:rPr>
                <w:rStyle w:val="Datumamsto"/>
              </w:rPr>
              <w:t xml:space="preserve">Zlín, </w:t>
            </w:r>
            <w:r w:rsidR="00021139">
              <w:rPr>
                <w:rStyle w:val="Datumamsto"/>
              </w:rPr>
              <w:t>6. 12.</w:t>
            </w:r>
            <w:r w:rsidRPr="00C852B9">
              <w:rPr>
                <w:rStyle w:val="Datumamsto"/>
              </w:rPr>
              <w:t xml:space="preserve"> 202</w:t>
            </w:r>
            <w:r w:rsidR="00F9500F">
              <w:rPr>
                <w:rStyle w:val="Datumamsto"/>
              </w:rPr>
              <w:t>1</w:t>
            </w:r>
            <w:r>
              <w:t xml:space="preserve"> — </w:t>
            </w:r>
            <w:r w:rsidR="00021139" w:rsidRPr="00021139">
              <w:rPr>
                <w:rFonts w:cs="Times New Roman"/>
              </w:rPr>
              <w:t>O víkendu v polovině prosince už tradičně dochází k celostátním změnám v jízdních řádech.</w:t>
            </w:r>
            <w:r w:rsidR="00021139">
              <w:rPr>
                <w:rFonts w:cs="Times New Roman"/>
              </w:rPr>
              <w:t xml:space="preserve"> </w:t>
            </w:r>
            <w:r w:rsidR="00021139" w:rsidRPr="00021139">
              <w:rPr>
                <w:rFonts w:cs="Times New Roman"/>
              </w:rPr>
              <w:t xml:space="preserve">Úpravy se dotknou i vlakových </w:t>
            </w:r>
            <w:r w:rsidR="00021139">
              <w:rPr>
                <w:rFonts w:cs="Times New Roman"/>
              </w:rPr>
              <w:t xml:space="preserve">a autobusových </w:t>
            </w:r>
            <w:r w:rsidR="00021139" w:rsidRPr="00021139">
              <w:rPr>
                <w:rFonts w:cs="Times New Roman"/>
              </w:rPr>
              <w:t xml:space="preserve">spojů na linkách Integrované dopravy Zlínského kraje (IDZK).  </w:t>
            </w:r>
          </w:p>
          <w:p w14:paraId="52323B69" w14:textId="2292894D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„</w:t>
            </w:r>
            <w:r w:rsidRPr="00021139">
              <w:rPr>
                <w:rFonts w:cs="Times New Roman"/>
              </w:rPr>
              <w:t xml:space="preserve">Letošní změna grafikonu bude </w:t>
            </w:r>
            <w:r>
              <w:rPr>
                <w:rFonts w:cs="Times New Roman"/>
              </w:rPr>
              <w:t xml:space="preserve">v případě železnice </w:t>
            </w:r>
            <w:r w:rsidRPr="00021139">
              <w:rPr>
                <w:rFonts w:cs="Times New Roman"/>
              </w:rPr>
              <w:t>viditelná i navenek: vlakové spoje IDZK získají číselné označení, podobně jako jsou na ně cestující zvyklí z autobusových linek nebo z městské hromadné dopravy</w:t>
            </w:r>
            <w:r>
              <w:rPr>
                <w:rFonts w:cs="Times New Roman"/>
              </w:rPr>
              <w:t>,“ uvádí vedoucí dopravního úseku společnosti Koordinátor veřejné dopravy Zlínského kraje</w:t>
            </w:r>
            <w:r w:rsidR="00DC20BD">
              <w:rPr>
                <w:rFonts w:cs="Times New Roman"/>
              </w:rPr>
              <w:t>, s.r.o.</w:t>
            </w:r>
            <w:r>
              <w:rPr>
                <w:rFonts w:cs="Times New Roman"/>
              </w:rPr>
              <w:t xml:space="preserve"> (K</w:t>
            </w:r>
            <w:r w:rsidR="00DC20BD">
              <w:rPr>
                <w:rFonts w:cs="Times New Roman"/>
              </w:rPr>
              <w:t>OVED) Ing. František Brachtl.</w:t>
            </w:r>
          </w:p>
          <w:p w14:paraId="1BE41123" w14:textId="77777777" w:rsidR="00DC20BD" w:rsidRDefault="00DC20BD" w:rsidP="00021139">
            <w:pPr>
              <w:spacing w:after="0" w:line="240" w:lineRule="auto"/>
              <w:rPr>
                <w:rFonts w:cs="Times New Roman"/>
              </w:rPr>
            </w:pPr>
          </w:p>
          <w:p w14:paraId="6C1E11DE" w14:textId="7735E374" w:rsidR="00021139" w:rsidRPr="00DC20BD" w:rsidRDefault="00DC20BD" w:rsidP="00021139">
            <w:pPr>
              <w:spacing w:after="0" w:line="240" w:lineRule="auto"/>
              <w:rPr>
                <w:rFonts w:cs="Times New Roman"/>
                <w:b/>
                <w:bCs/>
                <w:color w:val="2F5496" w:themeColor="accent1" w:themeShade="BF"/>
              </w:rPr>
            </w:pP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Nejdůležitější změny na tratích </w:t>
            </w:r>
            <w:r w:rsidR="0017775D">
              <w:rPr>
                <w:rFonts w:cs="Times New Roman"/>
                <w:b/>
                <w:bCs/>
                <w:color w:val="2F5496" w:themeColor="accent1" w:themeShade="BF"/>
              </w:rPr>
              <w:t>IDZK</w:t>
            </w: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 od 12. prosince 2021</w:t>
            </w:r>
          </w:p>
          <w:p w14:paraId="58A072F9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1E67A814" w14:textId="77777777" w:rsidR="00021139" w:rsidRPr="00DC20BD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DC20BD">
              <w:rPr>
                <w:rFonts w:cs="Times New Roman"/>
                <w:color w:val="2F5496" w:themeColor="accent1" w:themeShade="BF"/>
              </w:rPr>
              <w:t>Trať 280 Hranice na Moravě – Střelná (– Púchov); Horní Lideč – Bylnice</w:t>
            </w:r>
          </w:p>
          <w:p w14:paraId="09A7D725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 xml:space="preserve">Novinkou bude </w:t>
            </w:r>
            <w:r w:rsidRPr="00DC20BD">
              <w:rPr>
                <w:rFonts w:cs="Times New Roman"/>
                <w:b/>
                <w:bCs/>
              </w:rPr>
              <w:t>jeden pár nových vlaků</w:t>
            </w:r>
            <w:r w:rsidRPr="00021139">
              <w:rPr>
                <w:rFonts w:cs="Times New Roman"/>
              </w:rPr>
              <w:t xml:space="preserve"> v úseku Vsetín – Valašské Meziříčí a zpět v pracovní dny.  Ze Vsetína vlak vyjede ve 13.23, z Valašského Meziříčí pak v 16.00. V úseku Vsetín – Valašské Meziříčí bude </w:t>
            </w:r>
            <w:r w:rsidRPr="00DC20BD">
              <w:rPr>
                <w:rFonts w:cs="Times New Roman"/>
                <w:b/>
                <w:bCs/>
              </w:rPr>
              <w:t>o hodinu uspíšen ranní vlak</w:t>
            </w:r>
            <w:r w:rsidRPr="00021139">
              <w:rPr>
                <w:rFonts w:cs="Times New Roman"/>
              </w:rPr>
              <w:t xml:space="preserve"> a pojede jen v pracovní dny (odjezd ze Vsetína v 5.40); ranní vlak v úseku Valašské Meziříčí – Vsetín pojede nově jen v pracovní dny, a to už z Rožnova pod Radhoštěm s odjezdem v 6.37.</w:t>
            </w:r>
          </w:p>
          <w:p w14:paraId="06F54BAF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 xml:space="preserve">S předstihem upozorňujeme, že </w:t>
            </w:r>
            <w:r w:rsidRPr="00112A94">
              <w:rPr>
                <w:rFonts w:cs="Times New Roman"/>
                <w:b/>
                <w:bCs/>
              </w:rPr>
              <w:t>v období 1. března – 30. září 2022</w:t>
            </w:r>
            <w:r w:rsidRPr="00021139">
              <w:rPr>
                <w:rFonts w:cs="Times New Roman"/>
              </w:rPr>
              <w:t xml:space="preserve"> </w:t>
            </w:r>
            <w:r w:rsidRPr="00112A94">
              <w:rPr>
                <w:rFonts w:cs="Times New Roman"/>
                <w:b/>
                <w:bCs/>
              </w:rPr>
              <w:t>bude v úseku Vsetín – Valašská Polanka pouze jednokolejný provoz</w:t>
            </w:r>
            <w:r w:rsidRPr="00021139">
              <w:rPr>
                <w:rFonts w:cs="Times New Roman"/>
              </w:rPr>
              <w:t>. V tomto období proto dojde ke změnám u některých vlaků v úseku Horní Lideč – Vsetín, které jsou již v novém jízdním řádu zapracovány.</w:t>
            </w:r>
          </w:p>
          <w:p w14:paraId="0B65369E" w14:textId="77777777" w:rsidR="00021139" w:rsidRPr="00021139" w:rsidRDefault="00021139" w:rsidP="00021139">
            <w:pPr>
              <w:spacing w:after="0"/>
              <w:rPr>
                <w:rFonts w:cs="Times New Roman"/>
              </w:rPr>
            </w:pPr>
          </w:p>
          <w:p w14:paraId="44ED0E29" w14:textId="77777777" w:rsidR="00021139" w:rsidRPr="00112A94" w:rsidRDefault="007661C7" w:rsidP="00112A94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hyperlink r:id="rId7" w:history="1">
              <w:r w:rsidR="00021139" w:rsidRPr="00112A94">
                <w:rPr>
                  <w:rStyle w:val="Hypertextovodkaz"/>
                  <w:rFonts w:cs="Times New Roman"/>
                  <w:color w:val="2F5496" w:themeColor="accent1" w:themeShade="BF"/>
                  <w:u w:val="none"/>
                </w:rPr>
                <w:t>Trať 28</w:t>
              </w:r>
            </w:hyperlink>
            <w:r w:rsidR="00021139" w:rsidRPr="00112A94">
              <w:rPr>
                <w:rFonts w:cs="Times New Roman"/>
                <w:color w:val="2F5496" w:themeColor="accent1" w:themeShade="BF"/>
              </w:rPr>
              <w:t>1 Valašské Meziříčí – Rožnov pod Radhoštěm</w:t>
            </w:r>
          </w:p>
          <w:p w14:paraId="55450EAA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 xml:space="preserve">Velkým přínosem budou </w:t>
            </w:r>
            <w:r w:rsidRPr="00112A94">
              <w:rPr>
                <w:rFonts w:cs="Times New Roman"/>
                <w:b/>
                <w:bCs/>
              </w:rPr>
              <w:t>dva páry nových vlaků</w:t>
            </w:r>
            <w:r w:rsidRPr="00021139">
              <w:rPr>
                <w:rFonts w:cs="Times New Roman"/>
              </w:rPr>
              <w:t xml:space="preserve"> v úseku Valašské Meziříčí – Rožnov pod Radhoštěm a zpět v pracovní dny odpoledne. Z Valašského Meziříčí pojedou v časech 13.52 a 14.53, zpět z Rožnova pod Radhoštěm odjedou ve 14.31 a 15.39.</w:t>
            </w:r>
          </w:p>
          <w:p w14:paraId="55506C71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t>Vlaky s odjezdem v 6.10 a ve 13.52 z Valašského Meziříčí a zpáteční spoje v 6.37 a ve 14.31 z Rožnova pod Radhoštěm budou o víkendu zajišťovány dopravcem České dráhy, zatímco v pracovní dny dopravcem Arriva vlaky.</w:t>
            </w:r>
          </w:p>
          <w:p w14:paraId="095D1F58" w14:textId="77777777" w:rsidR="00021139" w:rsidRPr="00021139" w:rsidRDefault="00021139" w:rsidP="00112A94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Vlaky</w:t>
            </w:r>
            <w:r w:rsidRPr="00021139">
              <w:rPr>
                <w:rFonts w:cs="Times New Roman"/>
              </w:rPr>
              <w:t xml:space="preserve"> s odjezdem v 4.12 z Valašského Meziříčí a ve 4.40 z Rožnova pod Radhoštěm </w:t>
            </w:r>
            <w:r w:rsidRPr="00112A94">
              <w:rPr>
                <w:rFonts w:cs="Times New Roman"/>
                <w:b/>
                <w:bCs/>
              </w:rPr>
              <w:t>pojedou nově každý den</w:t>
            </w:r>
            <w:r w:rsidRPr="00021139">
              <w:rPr>
                <w:rFonts w:cs="Times New Roman"/>
              </w:rPr>
              <w:t>; ve Valašském Meziříčí bude přípoj na rychlík IC 522 do Prahy.</w:t>
            </w:r>
          </w:p>
          <w:p w14:paraId="548822D9" w14:textId="77777777" w:rsidR="00021139" w:rsidRPr="00021139" w:rsidRDefault="00021139" w:rsidP="00021139">
            <w:pPr>
              <w:spacing w:after="0"/>
              <w:rPr>
                <w:rFonts w:cs="Times New Roman"/>
              </w:rPr>
            </w:pPr>
          </w:p>
          <w:p w14:paraId="05ADBB4C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>Trať 303 Kojetín – Valašské Meziříčí</w:t>
            </w:r>
          </w:p>
          <w:p w14:paraId="74F70BA0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Vlaky</w:t>
            </w:r>
            <w:r w:rsidRPr="00021139">
              <w:rPr>
                <w:rFonts w:cs="Times New Roman"/>
              </w:rPr>
              <w:t xml:space="preserve"> s odjezdem v 9.18 z Kroměříže do Holešova a v 11.17 z Holešova do Kroměříže </w:t>
            </w:r>
            <w:r w:rsidRPr="00112A94">
              <w:rPr>
                <w:rFonts w:cs="Times New Roman"/>
                <w:b/>
                <w:bCs/>
              </w:rPr>
              <w:t>pojedou nově denně</w:t>
            </w:r>
            <w:r w:rsidRPr="00021139">
              <w:rPr>
                <w:rFonts w:cs="Times New Roman"/>
              </w:rPr>
              <w:t xml:space="preserve">. Vlaky ve 20.37 z Kroměříže do Kojetína a zpět z Kojetína ve 21.14 </w:t>
            </w:r>
            <w:r w:rsidRPr="00112A94">
              <w:rPr>
                <w:rFonts w:cs="Times New Roman"/>
                <w:b/>
                <w:bCs/>
              </w:rPr>
              <w:t>pojedou nově také ve čtvrtek a v pátek</w:t>
            </w:r>
            <w:r w:rsidRPr="00021139">
              <w:rPr>
                <w:rFonts w:cs="Times New Roman"/>
              </w:rPr>
              <w:t xml:space="preserve"> jako přípoj od rychlíku R8 Brno – Bohumín.</w:t>
            </w:r>
          </w:p>
          <w:p w14:paraId="44860218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640B2E0E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>Trať 330 Přerov – Břeclav</w:t>
            </w:r>
          </w:p>
          <w:p w14:paraId="1BF2B909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Vlak</w:t>
            </w:r>
            <w:r w:rsidRPr="00021139">
              <w:rPr>
                <w:rFonts w:cs="Times New Roman"/>
              </w:rPr>
              <w:t xml:space="preserve"> s odjezdem ve 4.32 z Moravského Písku </w:t>
            </w:r>
            <w:r w:rsidRPr="00112A94">
              <w:rPr>
                <w:rFonts w:cs="Times New Roman"/>
                <w:b/>
                <w:bCs/>
              </w:rPr>
              <w:t>pojede</w:t>
            </w:r>
            <w:r w:rsidRPr="00021139">
              <w:rPr>
                <w:rFonts w:cs="Times New Roman"/>
              </w:rPr>
              <w:t xml:space="preserve"> přes Uherské Hradiště </w:t>
            </w:r>
            <w:r w:rsidRPr="00112A94">
              <w:rPr>
                <w:rFonts w:cs="Times New Roman"/>
                <w:b/>
                <w:bCs/>
              </w:rPr>
              <w:t>nově až do Hulína</w:t>
            </w:r>
            <w:r w:rsidRPr="00021139">
              <w:rPr>
                <w:rFonts w:cs="Times New Roman"/>
              </w:rPr>
              <w:t>.</w:t>
            </w:r>
          </w:p>
          <w:p w14:paraId="49B161F7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35081673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 xml:space="preserve">Trať 331 Otrokovice – Zlín – Vizovice </w:t>
            </w:r>
          </w:p>
          <w:p w14:paraId="12520BD4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021139">
              <w:rPr>
                <w:rFonts w:cs="Times New Roman"/>
              </w:rPr>
              <w:lastRenderedPageBreak/>
              <w:t xml:space="preserve">Ze stanice Zlín střed </w:t>
            </w:r>
            <w:r w:rsidRPr="00112A94">
              <w:rPr>
                <w:rFonts w:cs="Times New Roman"/>
                <w:b/>
                <w:bCs/>
              </w:rPr>
              <w:t>nově pojede ve všední dny vlak</w:t>
            </w:r>
            <w:r w:rsidRPr="00021139">
              <w:rPr>
                <w:rFonts w:cs="Times New Roman"/>
              </w:rPr>
              <w:t xml:space="preserve"> ve 12.19 hodin do Otrokovic, kde bude zajištěn přestup na osobní vlak i rychlík EC 130 směrem na Přerov a dále.</w:t>
            </w:r>
          </w:p>
          <w:p w14:paraId="709C7384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3D08954D" w14:textId="77777777" w:rsidR="00021139" w:rsidRPr="00112A94" w:rsidRDefault="00021139" w:rsidP="00021139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12A94">
              <w:rPr>
                <w:rFonts w:cs="Times New Roman"/>
                <w:color w:val="2F5496" w:themeColor="accent1" w:themeShade="BF"/>
              </w:rPr>
              <w:t>Trať 341 Staré Město u Uherského Hradiště – Vlárský průsmyk; Újezdec u Luhačovic – Luhačovice</w:t>
            </w:r>
          </w:p>
          <w:p w14:paraId="0D5478AD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Nově bude jezdit spěšný vlak</w:t>
            </w:r>
            <w:r w:rsidRPr="00021139">
              <w:rPr>
                <w:rFonts w:cs="Times New Roman"/>
              </w:rPr>
              <w:t xml:space="preserve"> v úseku Staré Město u Uherského Hradiště (odjezd 15.59) – Pitín a v pátek a v neděli až do Vlárského průsmyku jako přípoj od pátečního spěšného vlaku z Brna, který bude nově ukončen ve Starém Městě. Současně bude v pátek a v neděli odpoledne </w:t>
            </w:r>
            <w:r w:rsidRPr="00112A94">
              <w:rPr>
                <w:rFonts w:cs="Times New Roman"/>
                <w:b/>
                <w:bCs/>
              </w:rPr>
              <w:t>zaveden nový spěšný vlak</w:t>
            </w:r>
            <w:r w:rsidRPr="00021139">
              <w:rPr>
                <w:rFonts w:cs="Times New Roman"/>
              </w:rPr>
              <w:t xml:space="preserve"> Bylnice (odjezd 16.40) – Staré Město u Uherského Hradiště (v úseku Pitín – Uherský Brod pojede tento spěšný vlak v pracovní dny a neděli a v úseku Uherský Brod – Staré Město u Uherského Hradiště pojede denně).</w:t>
            </w:r>
          </w:p>
          <w:p w14:paraId="7CA6462F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112A94">
              <w:rPr>
                <w:rFonts w:cs="Times New Roman"/>
                <w:b/>
                <w:bCs/>
              </w:rPr>
              <w:t>Poslední spoj</w:t>
            </w:r>
            <w:r w:rsidRPr="00021139">
              <w:rPr>
                <w:rFonts w:cs="Times New Roman"/>
              </w:rPr>
              <w:t xml:space="preserve"> z Újezdce u Luhačovic do Luhačovic </w:t>
            </w:r>
            <w:r w:rsidRPr="00112A94">
              <w:rPr>
                <w:rFonts w:cs="Times New Roman"/>
                <w:b/>
                <w:bCs/>
              </w:rPr>
              <w:t>bude o půl hodiny posunut</w:t>
            </w:r>
            <w:r w:rsidRPr="00021139">
              <w:rPr>
                <w:rFonts w:cs="Times New Roman"/>
              </w:rPr>
              <w:t xml:space="preserve"> (odjezd 22.03), aby na něj bylo možné přestoupit jak ze spoje od Uherského Brodu, tak od Bojkovic.</w:t>
            </w:r>
          </w:p>
          <w:p w14:paraId="11DF61E7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41BB92E4" w14:textId="77777777" w:rsidR="00021139" w:rsidRPr="0009388A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09388A">
              <w:rPr>
                <w:rFonts w:cs="Times New Roman"/>
                <w:color w:val="2F5496" w:themeColor="accent1" w:themeShade="BF"/>
              </w:rPr>
              <w:t xml:space="preserve">Trať 340 Brno – </w:t>
            </w:r>
            <w:r w:rsidRPr="0017775D">
              <w:rPr>
                <w:rFonts w:cs="Times New Roman"/>
                <w:color w:val="2F5496" w:themeColor="accent1" w:themeShade="BF"/>
              </w:rPr>
              <w:t>Uherské</w:t>
            </w:r>
            <w:r w:rsidRPr="0009388A">
              <w:rPr>
                <w:rFonts w:cs="Times New Roman"/>
                <w:color w:val="2F5496" w:themeColor="accent1" w:themeShade="BF"/>
              </w:rPr>
              <w:t xml:space="preserve"> Hradiště</w:t>
            </w:r>
          </w:p>
          <w:p w14:paraId="53FF029A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  <w:r w:rsidRPr="0009388A">
              <w:rPr>
                <w:rFonts w:cs="Times New Roman"/>
                <w:b/>
                <w:bCs/>
              </w:rPr>
              <w:t>Dojde k omezení vložených vlaků</w:t>
            </w:r>
            <w:r w:rsidRPr="00021139">
              <w:rPr>
                <w:rFonts w:cs="Times New Roman"/>
              </w:rPr>
              <w:t xml:space="preserve"> Uherské Hradiště – Veselí nad Moravou a zpět z pěti párů na dva páry vlaků v pracovní dny odpoledne.</w:t>
            </w:r>
          </w:p>
          <w:p w14:paraId="7913BC9C" w14:textId="77777777" w:rsidR="00021139" w:rsidRPr="00021139" w:rsidRDefault="00021139" w:rsidP="00021139">
            <w:pPr>
              <w:spacing w:after="0" w:line="240" w:lineRule="auto"/>
              <w:rPr>
                <w:rFonts w:cs="Times New Roman"/>
              </w:rPr>
            </w:pPr>
          </w:p>
          <w:p w14:paraId="436EE635" w14:textId="14CC0F6B" w:rsidR="009F68F3" w:rsidRPr="00DC20BD" w:rsidRDefault="009F68F3" w:rsidP="009F68F3">
            <w:pPr>
              <w:spacing w:after="0" w:line="240" w:lineRule="auto"/>
              <w:rPr>
                <w:rFonts w:cs="Times New Roman"/>
                <w:b/>
                <w:bCs/>
                <w:color w:val="2F5496" w:themeColor="accent1" w:themeShade="BF"/>
              </w:rPr>
            </w:pP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Nejdůležitější změny </w:t>
            </w:r>
            <w:r>
              <w:rPr>
                <w:rFonts w:cs="Times New Roman"/>
                <w:b/>
                <w:bCs/>
                <w:color w:val="2F5496" w:themeColor="accent1" w:themeShade="BF"/>
              </w:rPr>
              <w:t>na autobusových linkách</w:t>
            </w: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 xml:space="preserve"> </w:t>
            </w:r>
            <w:r w:rsidR="0017775D">
              <w:rPr>
                <w:rFonts w:cs="Times New Roman"/>
                <w:b/>
                <w:bCs/>
                <w:color w:val="2F5496" w:themeColor="accent1" w:themeShade="BF"/>
              </w:rPr>
              <w:t xml:space="preserve">IDZK </w:t>
            </w:r>
            <w:r w:rsidRPr="00DC20BD">
              <w:rPr>
                <w:rFonts w:cs="Times New Roman"/>
                <w:b/>
                <w:bCs/>
                <w:color w:val="2F5496" w:themeColor="accent1" w:themeShade="BF"/>
              </w:rPr>
              <w:t>od 12. prosince 2021</w:t>
            </w:r>
          </w:p>
          <w:p w14:paraId="588D652A" w14:textId="77777777" w:rsidR="009F68F3" w:rsidRPr="0017775D" w:rsidRDefault="009F68F3" w:rsidP="00021139">
            <w:pPr>
              <w:spacing w:after="0" w:line="240" w:lineRule="auto"/>
              <w:rPr>
                <w:rFonts w:cs="Times New Roman"/>
              </w:rPr>
            </w:pPr>
          </w:p>
          <w:p w14:paraId="64D8BE23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>Na autobusových linkách najdou cestující od 12. prosince některé nové spoje, naopak několik nevyužívaných spojů bude zrušeno. Zlepší se propojení s Jihomoravským krajem na Kroměřížsku i s Moravskoslezským krajem a přispějeme také k větší bezpečnosti dětí cestujících školními spoji.</w:t>
            </w:r>
          </w:p>
          <w:p w14:paraId="6A032D63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16F125A7" w14:textId="2973D024" w:rsidR="0017775D" w:rsidRPr="0017775D" w:rsidRDefault="0017775D" w:rsidP="0017775D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7775D">
              <w:rPr>
                <w:rFonts w:cs="Times New Roman"/>
                <w:color w:val="2F5496" w:themeColor="accent1" w:themeShade="BF"/>
              </w:rPr>
              <w:t>Nové spoje</w:t>
            </w:r>
          </w:p>
          <w:p w14:paraId="3C3E46B8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Z nových spojů přibude </w:t>
            </w:r>
            <w:r w:rsidRPr="0017775D">
              <w:rPr>
                <w:rFonts w:cs="Times New Roman"/>
                <w:b/>
                <w:bCs/>
              </w:rPr>
              <w:t>na lince 160</w:t>
            </w:r>
            <w:r w:rsidRPr="0017775D">
              <w:rPr>
                <w:rFonts w:cs="Times New Roman"/>
              </w:rPr>
              <w:t xml:space="preserve"> jeden zrychlený spoj s odjezdem v 6.35 z Kroměříže přes Kvasice, Tlumačov a Otrokovice, který v 7.35 přijede do Zlína. </w:t>
            </w:r>
          </w:p>
          <w:p w14:paraId="3C2BCC86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  <w:b/>
                <w:bCs/>
              </w:rPr>
              <w:t>Na lince 242</w:t>
            </w:r>
            <w:r w:rsidRPr="0017775D">
              <w:rPr>
                <w:rFonts w:cs="Times New Roman"/>
              </w:rPr>
              <w:t xml:space="preserve"> z Bystřice pod Hostýnem na Hostýn bude přidán jeden pár spojů ve všední den dopoledne v 9.20 a o víkendu odpoledne ve 13.20 hodin.</w:t>
            </w:r>
          </w:p>
          <w:p w14:paraId="7751F5B0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Ve všední dny mimo prázdniny bude přidán nový pár spojů </w:t>
            </w:r>
            <w:r w:rsidRPr="0017775D">
              <w:rPr>
                <w:rFonts w:cs="Times New Roman"/>
                <w:b/>
                <w:bCs/>
              </w:rPr>
              <w:t>na lince 601</w:t>
            </w:r>
            <w:r w:rsidRPr="0017775D">
              <w:rPr>
                <w:rFonts w:cs="Times New Roman"/>
              </w:rPr>
              <w:t xml:space="preserve"> ze Vsetína do Halenkova s odjezdem v 15.25. </w:t>
            </w:r>
          </w:p>
          <w:p w14:paraId="1E4B45F1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V pracovní dny přibude nový pár spojů </w:t>
            </w:r>
            <w:r w:rsidRPr="0017775D">
              <w:rPr>
                <w:rFonts w:cs="Times New Roman"/>
                <w:b/>
                <w:bCs/>
              </w:rPr>
              <w:t>na lince 608</w:t>
            </w:r>
            <w:r w:rsidRPr="0017775D">
              <w:rPr>
                <w:rFonts w:cs="Times New Roman"/>
              </w:rPr>
              <w:t xml:space="preserve"> s odjezdem ve 12.38 z  Nového Hrozenkova do Vranči a zpět.</w:t>
            </w:r>
          </w:p>
          <w:p w14:paraId="48C702B2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15BF3FD5" w14:textId="5B04AFE5" w:rsidR="0017775D" w:rsidRPr="0017775D" w:rsidRDefault="0017775D" w:rsidP="0017775D">
            <w:pPr>
              <w:spacing w:after="0" w:line="240" w:lineRule="auto"/>
              <w:rPr>
                <w:rFonts w:cs="Times New Roman"/>
                <w:color w:val="2F5496" w:themeColor="accent1" w:themeShade="BF"/>
              </w:rPr>
            </w:pPr>
            <w:r w:rsidRPr="0017775D">
              <w:rPr>
                <w:rFonts w:cs="Times New Roman"/>
                <w:color w:val="2F5496" w:themeColor="accent1" w:themeShade="BF"/>
              </w:rPr>
              <w:t>Zrušené spoje</w:t>
            </w:r>
          </w:p>
          <w:p w14:paraId="650087B2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Na lince 120</w:t>
            </w:r>
            <w:r w:rsidRPr="0017775D">
              <w:rPr>
                <w:rFonts w:cs="Times New Roman"/>
              </w:rPr>
              <w:t xml:space="preserve"> bude zrušen jeden pár spojů mezi Vsetínem a Zlínem kvůli souběhu s jiným autobusem.</w:t>
            </w:r>
          </w:p>
          <w:p w14:paraId="6062B624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Dále budou zrušeny některé nevyužívané spoje </w:t>
            </w:r>
            <w:r w:rsidRPr="00330145">
              <w:rPr>
                <w:rFonts w:cs="Times New Roman"/>
                <w:b/>
                <w:bCs/>
              </w:rPr>
              <w:t>na lince 640</w:t>
            </w:r>
            <w:r w:rsidRPr="0017775D">
              <w:rPr>
                <w:rFonts w:cs="Times New Roman"/>
              </w:rPr>
              <w:t xml:space="preserve"> Hošťálková – Kateřinice – Valašské Meziříčí. </w:t>
            </w:r>
          </w:p>
          <w:p w14:paraId="45F2744B" w14:textId="1CA68A3B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Na lince 249</w:t>
            </w:r>
            <w:r w:rsidRPr="0017775D">
              <w:rPr>
                <w:rFonts w:cs="Times New Roman"/>
              </w:rPr>
              <w:t xml:space="preserve"> bude zrušen jeden spoj mezi Holešovem a Hlinskem pod Hostýnem</w:t>
            </w:r>
            <w:r w:rsidR="00330145">
              <w:rPr>
                <w:rFonts w:cs="Times New Roman"/>
              </w:rPr>
              <w:t>, který nebyl využíván.</w:t>
            </w:r>
          </w:p>
          <w:p w14:paraId="01644CB3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Linka 150</w:t>
            </w:r>
            <w:r w:rsidRPr="0017775D">
              <w:rPr>
                <w:rFonts w:cs="Times New Roman"/>
              </w:rPr>
              <w:t xml:space="preserve"> z Holešova (případně ze Zlína nebo Kroměříže)  nově nepojede až do Rožnova pod Radhoštěm, ale skončí ve Valašském Meziříčí. Zároveň mezi Holešovem a Bystřicí pod Hostýnem vzniknou nové zastávky.</w:t>
            </w:r>
          </w:p>
          <w:p w14:paraId="7FDF0E45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2B336375" w14:textId="3C11CD81" w:rsidR="0017775D" w:rsidRPr="0017775D" w:rsidRDefault="0017775D" w:rsidP="0017775D">
            <w:pPr>
              <w:spacing w:after="0" w:line="240" w:lineRule="auto"/>
              <w:rPr>
                <w:rFonts w:cs="Times New Roman"/>
                <w:u w:val="single"/>
              </w:rPr>
            </w:pPr>
            <w:r w:rsidRPr="00330145">
              <w:rPr>
                <w:rFonts w:cs="Times New Roman"/>
                <w:color w:val="2F5496" w:themeColor="accent1" w:themeShade="BF"/>
              </w:rPr>
              <w:t>Školní spoje</w:t>
            </w:r>
          </w:p>
          <w:p w14:paraId="6D7B3E37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Školní spoje, které svážejí žáky do Želechovic nad Dřevnicí, budou přetrasovány přímo na zastávku Želechovice nad Dřevnicí, točna u školy. </w:t>
            </w:r>
          </w:p>
          <w:p w14:paraId="2C0EC575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330145">
              <w:rPr>
                <w:rFonts w:cs="Times New Roman"/>
                <w:b/>
                <w:bCs/>
              </w:rPr>
              <w:t>Na lince 622 a 631</w:t>
            </w:r>
            <w:r w:rsidRPr="0017775D">
              <w:rPr>
                <w:rFonts w:cs="Times New Roman"/>
              </w:rPr>
              <w:t xml:space="preserve"> budou ranní školní spoje nově místo zastávky Valašské Meziříčí, železniční stanice obsluhovat zastávku Valašské Meziříčí, škola Křižná. </w:t>
            </w:r>
          </w:p>
          <w:p w14:paraId="4DB9EE8C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Nové spoje, které reflektují požadavky školy v Lešné, vyjedou také na </w:t>
            </w:r>
            <w:r w:rsidRPr="00330145">
              <w:rPr>
                <w:rFonts w:cs="Times New Roman"/>
                <w:b/>
                <w:bCs/>
              </w:rPr>
              <w:t>lince 633</w:t>
            </w:r>
            <w:r w:rsidRPr="0017775D">
              <w:rPr>
                <w:rFonts w:cs="Times New Roman"/>
              </w:rPr>
              <w:t>.</w:t>
            </w:r>
          </w:p>
          <w:p w14:paraId="710150EA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</w:p>
          <w:p w14:paraId="5A8A1BF7" w14:textId="1205A010" w:rsidR="0017775D" w:rsidRPr="0017775D" w:rsidRDefault="0017775D" w:rsidP="0017775D">
            <w:pPr>
              <w:spacing w:after="0" w:line="240" w:lineRule="auto"/>
              <w:rPr>
                <w:rFonts w:cs="Times New Roman"/>
                <w:u w:val="single"/>
              </w:rPr>
            </w:pPr>
            <w:r w:rsidRPr="00330145">
              <w:rPr>
                <w:rFonts w:cs="Times New Roman"/>
                <w:color w:val="2F5496" w:themeColor="accent1" w:themeShade="BF"/>
              </w:rPr>
              <w:t>Mezikrajské spojení</w:t>
            </w:r>
          </w:p>
          <w:p w14:paraId="7F5FAF6A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V Pačlavicích budou </w:t>
            </w:r>
            <w:r w:rsidRPr="00330145">
              <w:rPr>
                <w:rFonts w:cs="Times New Roman"/>
                <w:b/>
                <w:bCs/>
              </w:rPr>
              <w:t>na linku 934</w:t>
            </w:r>
            <w:r w:rsidRPr="00330145">
              <w:rPr>
                <w:rFonts w:cs="Times New Roman"/>
                <w:color w:val="2F5496" w:themeColor="accent1" w:themeShade="BF"/>
              </w:rPr>
              <w:t xml:space="preserve"> </w:t>
            </w:r>
            <w:r w:rsidRPr="0017775D">
              <w:rPr>
                <w:rFonts w:cs="Times New Roman"/>
              </w:rPr>
              <w:t>z Kroměříže nově navazovat spoje Jihomoravského kraje, které cestující odvezou dále do Vyškova nebo Ivanovic na Hané. Návaznost bude garantována i v opačném směru.</w:t>
            </w:r>
          </w:p>
          <w:p w14:paraId="14D969CD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Na </w:t>
            </w:r>
            <w:r w:rsidRPr="00330145">
              <w:rPr>
                <w:rFonts w:cs="Times New Roman"/>
                <w:b/>
                <w:bCs/>
              </w:rPr>
              <w:t>lince 951</w:t>
            </w:r>
            <w:r w:rsidRPr="0017775D">
              <w:rPr>
                <w:rFonts w:cs="Times New Roman"/>
              </w:rPr>
              <w:t xml:space="preserve"> bude spoj v 5.50 z Bystřice pod Hostýnem nově prodloužen až do Brna. Na něj budou moct v Holešově přestoupit cestující autobusu linky 931 s odjezdem v 5.40 ze Zlína, který pak bude končit už ve Kroměříži na Milíčově náměstí. </w:t>
            </w:r>
          </w:p>
          <w:p w14:paraId="73BC8D59" w14:textId="77777777" w:rsidR="0017775D" w:rsidRPr="0017775D" w:rsidRDefault="0017775D" w:rsidP="0017775D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 xml:space="preserve">Ze změn, které se dotknou autobusů IDZK za hranicemi kraje, zmiňme dále fakt, že </w:t>
            </w:r>
            <w:r w:rsidRPr="00330145">
              <w:rPr>
                <w:rFonts w:cs="Times New Roman"/>
                <w:b/>
                <w:bCs/>
              </w:rPr>
              <w:t>linky 971 a 975</w:t>
            </w:r>
            <w:r w:rsidRPr="0017775D">
              <w:rPr>
                <w:rFonts w:cs="Times New Roman"/>
              </w:rPr>
              <w:t xml:space="preserve"> ze Zlína a Uherského Brodu budou v Ostravě místo zastávky Hrabůvka, Dřevoprodej nově zastavovat na zastávce Hrabůvka, Benzina, a to kvůli lepšímu přestupu na MHD. Po dohodě s Moravskoslezským krajem pojedou všechny spoje na těchto linkách přes Nový Jičín, </w:t>
            </w:r>
            <w:r w:rsidRPr="00330145">
              <w:rPr>
                <w:rFonts w:cs="Times New Roman"/>
                <w:b/>
                <w:bCs/>
              </w:rPr>
              <w:t>na lince 971</w:t>
            </w:r>
            <w:r w:rsidRPr="0017775D">
              <w:rPr>
                <w:rFonts w:cs="Times New Roman"/>
              </w:rPr>
              <w:t xml:space="preserve"> navíc přibudou 4 nové páry spojů mezi Valašským Meziříčím a Novým Jičínem.</w:t>
            </w:r>
          </w:p>
          <w:p w14:paraId="4405CCAB" w14:textId="77777777" w:rsidR="0017775D" w:rsidRPr="0017775D" w:rsidRDefault="0017775D" w:rsidP="00021139">
            <w:pPr>
              <w:spacing w:after="0" w:line="240" w:lineRule="auto"/>
              <w:rPr>
                <w:rFonts w:cs="Times New Roman"/>
              </w:rPr>
            </w:pPr>
          </w:p>
          <w:p w14:paraId="4A2C0960" w14:textId="64FBB4A9" w:rsidR="00021139" w:rsidRPr="0017775D" w:rsidRDefault="0009388A" w:rsidP="00021139">
            <w:pPr>
              <w:spacing w:after="0" w:line="240" w:lineRule="auto"/>
              <w:rPr>
                <w:rFonts w:cs="Times New Roman"/>
              </w:rPr>
            </w:pPr>
            <w:r w:rsidRPr="0017775D">
              <w:rPr>
                <w:rFonts w:cs="Times New Roman"/>
              </w:rPr>
              <w:t>„Na tomto místě</w:t>
            </w:r>
            <w:r w:rsidR="00021139" w:rsidRPr="0017775D">
              <w:rPr>
                <w:rFonts w:cs="Times New Roman"/>
              </w:rPr>
              <w:t xml:space="preserve"> jsou uvedeny pouze výraznější zásahy do jízdních řádů. Doporučujeme proto, aby se cestující detailně seznámili se všemi změnami </w:t>
            </w:r>
            <w:r w:rsidRPr="0017775D">
              <w:rPr>
                <w:rFonts w:cs="Times New Roman"/>
              </w:rPr>
              <w:t xml:space="preserve">v jízdních řádech vlakových i autobusových spojů IDZK </w:t>
            </w:r>
            <w:r w:rsidR="00021139" w:rsidRPr="0017775D">
              <w:rPr>
                <w:rFonts w:cs="Times New Roman"/>
              </w:rPr>
              <w:t xml:space="preserve">například na webových stránkách </w:t>
            </w:r>
            <w:hyperlink r:id="rId8" w:history="1">
              <w:r w:rsidRPr="0017775D">
                <w:rPr>
                  <w:rStyle w:val="Hypertextovodkaz"/>
                  <w:rFonts w:cs="Times New Roman"/>
                </w:rPr>
                <w:t>www.idzk.cz</w:t>
              </w:r>
            </w:hyperlink>
            <w:r w:rsidRPr="0017775D">
              <w:rPr>
                <w:rFonts w:cs="Times New Roman"/>
              </w:rPr>
              <w:t>,“ uzavírá Ing. Brachtl.</w:t>
            </w:r>
          </w:p>
          <w:p w14:paraId="0ECB1057" w14:textId="77777777" w:rsidR="009F68F3" w:rsidRPr="00021139" w:rsidRDefault="009F68F3" w:rsidP="00021139">
            <w:pPr>
              <w:spacing w:after="0" w:line="240" w:lineRule="auto"/>
              <w:rPr>
                <w:rFonts w:cs="Times New Roman"/>
              </w:rPr>
            </w:pPr>
          </w:p>
          <w:p w14:paraId="45FB8B05" w14:textId="16708E14" w:rsidR="00877C78" w:rsidRPr="00E87BFB" w:rsidRDefault="00877C78" w:rsidP="00DB0CC1">
            <w:pPr>
              <w:spacing w:after="100" w:afterAutospacing="1" w:line="360" w:lineRule="auto"/>
              <w:jc w:val="both"/>
              <w:rPr>
                <w:rFonts w:cs="Times New Roman"/>
              </w:rPr>
            </w:pPr>
          </w:p>
          <w:p w14:paraId="5108B26E" w14:textId="021413FE" w:rsidR="002058FF" w:rsidRPr="002058FF" w:rsidRDefault="002058FF" w:rsidP="00E70386">
            <w:pPr>
              <w:pStyle w:val="Ons"/>
              <w:spacing w:after="0"/>
            </w:pPr>
            <w:r w:rsidRPr="002058FF">
              <w:rPr>
                <w:rStyle w:val="Kontaktpromdia"/>
              </w:rPr>
              <w:t>Kontakt pro média:</w:t>
            </w:r>
            <w:r>
              <w:rPr>
                <w:b/>
                <w:bCs/>
              </w:rPr>
              <w:br/>
            </w:r>
            <w:r w:rsidR="00F9500F">
              <w:t>Mgr. Jan Malý</w:t>
            </w:r>
            <w:r>
              <w:t xml:space="preserve"> – </w:t>
            </w:r>
            <w:r w:rsidRPr="002058FF">
              <w:rPr>
                <w:i/>
                <w:iCs w:val="0"/>
              </w:rPr>
              <w:t xml:space="preserve">manažer </w:t>
            </w:r>
            <w:r w:rsidR="00F9500F">
              <w:rPr>
                <w:i/>
                <w:iCs w:val="0"/>
              </w:rPr>
              <w:t>marketingu</w:t>
            </w:r>
            <w:r>
              <w:br/>
            </w:r>
            <w:r w:rsidR="00F9500F">
              <w:rPr>
                <w:rStyle w:val="go"/>
              </w:rPr>
              <w:t>maly</w:t>
            </w:r>
            <w:r>
              <w:rPr>
                <w:rStyle w:val="go"/>
              </w:rPr>
              <w:t xml:space="preserve">@koved.cz </w:t>
            </w:r>
            <w:r w:rsidRPr="002058FF">
              <w:rPr>
                <w:rStyle w:val="Separtor"/>
              </w:rPr>
              <w:t>/</w:t>
            </w:r>
            <w:r>
              <w:rPr>
                <w:rStyle w:val="go"/>
              </w:rPr>
              <w:t xml:space="preserve"> </w:t>
            </w:r>
            <w:r>
              <w:t>+420 7</w:t>
            </w:r>
            <w:r w:rsidR="00F9500F">
              <w:t>04</w:t>
            </w:r>
            <w:r>
              <w:t xml:space="preserve"> 6</w:t>
            </w:r>
            <w:r w:rsidR="00F9500F">
              <w:t>98</w:t>
            </w:r>
            <w:r>
              <w:t> </w:t>
            </w:r>
            <w:r w:rsidR="00F9500F">
              <w:t>624</w:t>
            </w:r>
            <w:r>
              <w:t xml:space="preserve"> </w:t>
            </w:r>
            <w:r w:rsidRPr="002058FF">
              <w:rPr>
                <w:rStyle w:val="Separtor"/>
              </w:rPr>
              <w:t>/</w:t>
            </w:r>
            <w:r>
              <w:t xml:space="preserve"> </w:t>
            </w:r>
            <w:hyperlink r:id="rId9" w:history="1">
              <w:r w:rsidR="00E70386" w:rsidRPr="00FD4DD5">
                <w:rPr>
                  <w:rStyle w:val="Hypertextovodkaz"/>
                </w:rPr>
                <w:t>www.idzk.cz</w:t>
              </w:r>
            </w:hyperlink>
          </w:p>
        </w:tc>
        <w:tc>
          <w:tcPr>
            <w:tcW w:w="986" w:type="dxa"/>
          </w:tcPr>
          <w:p w14:paraId="55B206EB" w14:textId="77777777" w:rsidR="00D3343D" w:rsidRDefault="00D3343D"/>
        </w:tc>
      </w:tr>
    </w:tbl>
    <w:p w14:paraId="2D4135FF" w14:textId="77777777" w:rsidR="00D3343D" w:rsidRDefault="00D3343D" w:rsidP="00E70386"/>
    <w:sectPr w:rsidR="00D3343D" w:rsidSect="00D3343D">
      <w:pgSz w:w="11906" w:h="16838"/>
      <w:pgMar w:top="907" w:right="567" w:bottom="147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Rubik"/>
    <w:panose1 w:val="020A0603040505020204"/>
    <w:charset w:val="EE"/>
    <w:family w:val="roman"/>
    <w:pitch w:val="variable"/>
    <w:sig w:usb0="00000001" w:usb1="5000204B" w:usb2="00000000" w:usb3="00000000" w:csb0="00000097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4704"/>
    <w:multiLevelType w:val="hybridMultilevel"/>
    <w:tmpl w:val="2258E500"/>
    <w:lvl w:ilvl="0" w:tplc="B44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3D"/>
    <w:rsid w:val="00021139"/>
    <w:rsid w:val="0009388A"/>
    <w:rsid w:val="00112A94"/>
    <w:rsid w:val="0017775D"/>
    <w:rsid w:val="001A3CF0"/>
    <w:rsid w:val="002058FF"/>
    <w:rsid w:val="002141EA"/>
    <w:rsid w:val="00221415"/>
    <w:rsid w:val="002900D1"/>
    <w:rsid w:val="00330145"/>
    <w:rsid w:val="003A26F0"/>
    <w:rsid w:val="007661C7"/>
    <w:rsid w:val="007B0AF9"/>
    <w:rsid w:val="007C06F3"/>
    <w:rsid w:val="00877C78"/>
    <w:rsid w:val="008822F3"/>
    <w:rsid w:val="009C4A16"/>
    <w:rsid w:val="009F68F3"/>
    <w:rsid w:val="00A03FA2"/>
    <w:rsid w:val="00A12E91"/>
    <w:rsid w:val="00A54BBE"/>
    <w:rsid w:val="00B9368A"/>
    <w:rsid w:val="00BB16A2"/>
    <w:rsid w:val="00C53D77"/>
    <w:rsid w:val="00C852B9"/>
    <w:rsid w:val="00D3343D"/>
    <w:rsid w:val="00D546EE"/>
    <w:rsid w:val="00DB0CC1"/>
    <w:rsid w:val="00DC12D8"/>
    <w:rsid w:val="00DC20BD"/>
    <w:rsid w:val="00E70386"/>
    <w:rsid w:val="00E87BFB"/>
    <w:rsid w:val="00F9500F"/>
    <w:rsid w:val="00FD7672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0A6"/>
  <w15:chartTrackingRefBased/>
  <w15:docId w15:val="{FA58EF1A-EB9B-4134-90FF-46D57364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0D1"/>
    <w:pPr>
      <w:spacing w:after="200" w:line="278" w:lineRule="auto"/>
    </w:pPr>
    <w:rPr>
      <w:rFonts w:ascii="PT Serif" w:hAnsi="PT Serif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058FF"/>
    <w:pPr>
      <w:keepNext/>
      <w:keepLines/>
      <w:spacing w:before="300" w:after="440" w:line="252" w:lineRule="auto"/>
      <w:outlineLvl w:val="0"/>
    </w:pPr>
    <w:rPr>
      <w:rFonts w:ascii="PT Sans Narrow" w:eastAsiaTheme="majorEastAsia" w:hAnsi="PT Sans Narrow" w:cstheme="majorBidi"/>
      <w:b/>
      <w:color w:val="00538E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58FF"/>
    <w:pPr>
      <w:keepNext/>
      <w:keepLines/>
      <w:spacing w:before="740" w:after="80"/>
      <w:outlineLvl w:val="1"/>
    </w:pPr>
    <w:rPr>
      <w:rFonts w:ascii="PT Sans" w:eastAsiaTheme="majorEastAsia" w:hAnsi="PT Sans" w:cstheme="majorBidi"/>
      <w:b/>
      <w:color w:val="2F5496" w:themeColor="accent1" w:themeShade="BF"/>
      <w:sz w:val="25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058FF"/>
    <w:rPr>
      <w:rFonts w:ascii="PT Sans Narrow" w:eastAsiaTheme="majorEastAsia" w:hAnsi="PT Sans Narrow" w:cstheme="majorBidi"/>
      <w:b/>
      <w:color w:val="00538E"/>
      <w:sz w:val="30"/>
      <w:szCs w:val="32"/>
      <w14:ligatures w14:val="standardContextual"/>
    </w:rPr>
  </w:style>
  <w:style w:type="character" w:customStyle="1" w:styleId="Datumamsto">
    <w:name w:val="Datum a místo"/>
    <w:basedOn w:val="Standardnpsmoodstavce"/>
    <w:uiPriority w:val="1"/>
    <w:qFormat/>
    <w:rsid w:val="00C852B9"/>
    <w:rPr>
      <w:i/>
      <w:color w:val="00538E"/>
    </w:rPr>
  </w:style>
  <w:style w:type="character" w:customStyle="1" w:styleId="Nadpis2Char">
    <w:name w:val="Nadpis 2 Char"/>
    <w:basedOn w:val="Standardnpsmoodstavce"/>
    <w:link w:val="Nadpis2"/>
    <w:uiPriority w:val="9"/>
    <w:rsid w:val="002058FF"/>
    <w:rPr>
      <w:rFonts w:ascii="PT Sans" w:eastAsiaTheme="majorEastAsia" w:hAnsi="PT Sans" w:cstheme="majorBidi"/>
      <w:b/>
      <w:color w:val="2F5496" w:themeColor="accent1" w:themeShade="BF"/>
      <w:sz w:val="25"/>
      <w:szCs w:val="26"/>
      <w14:ligatures w14:val="standardContextual"/>
    </w:rPr>
  </w:style>
  <w:style w:type="paragraph" w:customStyle="1" w:styleId="Ons">
    <w:name w:val="O nás"/>
    <w:basedOn w:val="Normln"/>
    <w:qFormat/>
    <w:rsid w:val="002058FF"/>
    <w:pPr>
      <w:spacing w:after="140" w:line="257" w:lineRule="auto"/>
    </w:pPr>
    <w:rPr>
      <w:iCs/>
      <w:sz w:val="19"/>
    </w:rPr>
  </w:style>
  <w:style w:type="character" w:customStyle="1" w:styleId="go">
    <w:name w:val="go"/>
    <w:basedOn w:val="Standardnpsmoodstavce"/>
    <w:rsid w:val="002058FF"/>
  </w:style>
  <w:style w:type="character" w:styleId="Hypertextovodkaz">
    <w:name w:val="Hyperlink"/>
    <w:basedOn w:val="Standardnpsmoodstavce"/>
    <w:uiPriority w:val="99"/>
    <w:unhideWhenUsed/>
    <w:rsid w:val="002058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8FF"/>
    <w:rPr>
      <w:color w:val="605E5C"/>
      <w:shd w:val="clear" w:color="auto" w:fill="E1DFDD"/>
    </w:rPr>
  </w:style>
  <w:style w:type="character" w:customStyle="1" w:styleId="Kontaktpromdia">
    <w:name w:val="Kontakt pro média"/>
    <w:basedOn w:val="Standardnpsmoodstavce"/>
    <w:uiPriority w:val="1"/>
    <w:qFormat/>
    <w:rsid w:val="002058FF"/>
    <w:rPr>
      <w:b/>
      <w:bCs/>
      <w:color w:val="00538E"/>
    </w:rPr>
  </w:style>
  <w:style w:type="character" w:customStyle="1" w:styleId="Separtor">
    <w:name w:val="Separátor"/>
    <w:basedOn w:val="go"/>
    <w:uiPriority w:val="1"/>
    <w:qFormat/>
    <w:rsid w:val="002058FF"/>
    <w:rPr>
      <w:color w:val="00538E"/>
    </w:rPr>
  </w:style>
  <w:style w:type="paragraph" w:styleId="Odstavecseseznamem">
    <w:name w:val="List Paragraph"/>
    <w:basedOn w:val="Normln"/>
    <w:uiPriority w:val="34"/>
    <w:qFormat/>
    <w:rsid w:val="00877C78"/>
    <w:pPr>
      <w:spacing w:after="160" w:line="259" w:lineRule="auto"/>
      <w:ind w:left="720"/>
      <w:contextualSpacing/>
    </w:pPr>
    <w:rPr>
      <w:rFonts w:asciiTheme="minorHAnsi" w:hAnsiTheme="minorHAn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zk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dzk.cz/media/userfiles/V%C3%BDluky/k2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z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BDC8-39AE-4CB0-B181-07DA1F23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Kolařík</dc:creator>
  <cp:keywords/>
  <dc:description/>
  <cp:lastModifiedBy>Sazovice</cp:lastModifiedBy>
  <cp:revision>2</cp:revision>
  <cp:lastPrinted>2021-05-17T13:32:00Z</cp:lastPrinted>
  <dcterms:created xsi:type="dcterms:W3CDTF">2021-12-02T10:36:00Z</dcterms:created>
  <dcterms:modified xsi:type="dcterms:W3CDTF">2021-12-02T10:36:00Z</dcterms:modified>
</cp:coreProperties>
</file>