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BD07B8" w:rsidRDefault="00BD07B8">
      <w:pPr>
        <w:rPr>
          <w:sz w:val="32"/>
          <w:szCs w:val="32"/>
        </w:rPr>
      </w:pPr>
      <w:bookmarkStart w:id="0" w:name="_GoBack"/>
      <w:r w:rsidRPr="00BD07B8">
        <w:rPr>
          <w:sz w:val="32"/>
          <w:szCs w:val="32"/>
        </w:rPr>
        <w:t xml:space="preserve">Ve středu </w:t>
      </w:r>
      <w:proofErr w:type="gramStart"/>
      <w:r w:rsidRPr="00BD07B8">
        <w:rPr>
          <w:sz w:val="32"/>
          <w:szCs w:val="32"/>
        </w:rPr>
        <w:t>25.10.2017</w:t>
      </w:r>
      <w:proofErr w:type="gramEnd"/>
      <w:r w:rsidRPr="00BD07B8">
        <w:rPr>
          <w:sz w:val="32"/>
          <w:szCs w:val="32"/>
        </w:rPr>
        <w:t xml:space="preserve"> byla v blízkosti OÚ v Sazovicích nalezena dětská peněženka. Kdo ji ztratil, ať se o ni </w:t>
      </w:r>
      <w:proofErr w:type="spellStart"/>
      <w:r w:rsidRPr="00BD07B8">
        <w:rPr>
          <w:sz w:val="32"/>
          <w:szCs w:val="32"/>
        </w:rPr>
        <w:t>příhlásí</w:t>
      </w:r>
      <w:proofErr w:type="spellEnd"/>
      <w:r w:rsidRPr="00BD07B8">
        <w:rPr>
          <w:sz w:val="32"/>
          <w:szCs w:val="32"/>
        </w:rPr>
        <w:t xml:space="preserve"> na obecním úřadě.</w:t>
      </w:r>
      <w:bookmarkEnd w:id="0"/>
    </w:p>
    <w:sectPr w:rsidR="00DC22E4" w:rsidRPr="00BD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B8"/>
    <w:rsid w:val="00BD07B8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B9183-7377-4892-BEE3-6961D71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2017-10-26T05:35:00Z</dcterms:created>
  <dcterms:modified xsi:type="dcterms:W3CDTF">2017-10-26T05:38:00Z</dcterms:modified>
</cp:coreProperties>
</file>